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F4" w:rsidRDefault="00DD10F4" w:rsidP="00A32F62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pl-PL"/>
        </w:rPr>
        <w:pict>
          <v:rect id="_x0000_s1026" style="position:absolute;margin-left:-2.2pt;margin-top:-1.5pt;width:338.25pt;height:100.5pt;z-index:251658240" stroked="f"/>
        </w:pict>
      </w:r>
      <w:r w:rsidRPr="00B848AA">
        <w:rPr>
          <w:rFonts w:ascii="Century Gothic" w:hAnsi="Century Gothic"/>
          <w:b/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9" type="#_x0000_t75" alt="1.jpg" style="width:450pt;height:248.25pt;visibility:visible">
            <v:imagedata r:id="rId7" o:title=""/>
          </v:shape>
        </w:pict>
      </w:r>
    </w:p>
    <w:p w:rsidR="00DD10F4" w:rsidRDefault="00DD10F4" w:rsidP="0009179B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DD10F4" w:rsidRPr="00A45C4D" w:rsidRDefault="00DD10F4" w:rsidP="00A45C4D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XIV</w:t>
      </w:r>
      <w:r w:rsidRPr="00A45C4D">
        <w:rPr>
          <w:rFonts w:ascii="Century Gothic" w:hAnsi="Century Gothic"/>
          <w:b/>
          <w:sz w:val="28"/>
          <w:szCs w:val="28"/>
        </w:rPr>
        <w:t xml:space="preserve"> edycja Konkursu Świat przyjazny dziecku </w:t>
      </w:r>
    </w:p>
    <w:p w:rsidR="00DD10F4" w:rsidRPr="00A45C4D" w:rsidRDefault="00DD10F4" w:rsidP="00A45C4D">
      <w:pPr>
        <w:jc w:val="center"/>
        <w:rPr>
          <w:rFonts w:ascii="Century Gothic" w:hAnsi="Century Gothic"/>
          <w:b/>
          <w:sz w:val="28"/>
          <w:szCs w:val="28"/>
        </w:rPr>
      </w:pPr>
    </w:p>
    <w:p w:rsidR="00DD10F4" w:rsidRPr="00A45C4D" w:rsidRDefault="00DD10F4" w:rsidP="00A45C4D">
      <w:pPr>
        <w:jc w:val="center"/>
        <w:rPr>
          <w:rFonts w:ascii="Century Gothic" w:hAnsi="Century Gothic"/>
          <w:b/>
          <w:sz w:val="28"/>
          <w:szCs w:val="28"/>
        </w:rPr>
      </w:pPr>
      <w:r w:rsidRPr="00A45C4D">
        <w:rPr>
          <w:rFonts w:ascii="Century Gothic" w:hAnsi="Century Gothic"/>
          <w:b/>
          <w:sz w:val="28"/>
          <w:szCs w:val="28"/>
        </w:rPr>
        <w:t>Ankieta rejestracyjna</w:t>
      </w:r>
    </w:p>
    <w:p w:rsidR="00DD10F4" w:rsidRPr="00212806" w:rsidRDefault="00DD10F4" w:rsidP="00A45C4D">
      <w:pPr>
        <w:jc w:val="center"/>
        <w:rPr>
          <w:rFonts w:ascii="Century Gothic" w:hAnsi="Century Gothic"/>
          <w:b/>
          <w:sz w:val="22"/>
          <w:szCs w:val="22"/>
        </w:rPr>
      </w:pPr>
    </w:p>
    <w:p w:rsidR="00DD10F4" w:rsidRPr="00212806" w:rsidRDefault="00DD10F4" w:rsidP="00A45C4D">
      <w:pPr>
        <w:jc w:val="center"/>
        <w:rPr>
          <w:rFonts w:ascii="Century Gothic" w:hAnsi="Century Gothic"/>
          <w:b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>UWAGA !</w:t>
      </w:r>
      <w:r w:rsidRPr="00212806">
        <w:rPr>
          <w:rFonts w:ascii="Century Gothic" w:hAnsi="Century Gothic"/>
          <w:sz w:val="22"/>
          <w:szCs w:val="22"/>
        </w:rPr>
        <w:t xml:space="preserve"> Wypełnioną ankietę należy przesłać mailem na adres </w:t>
      </w:r>
      <w:hyperlink r:id="rId8" w:history="1">
        <w:r w:rsidRPr="007C40EA">
          <w:rPr>
            <w:rStyle w:val="Hyperlink"/>
            <w:rFonts w:ascii="Century Gothic" w:hAnsi="Century Gothic"/>
            <w:sz w:val="22"/>
            <w:szCs w:val="22"/>
          </w:rPr>
          <w:t>projekty@kopd.pl</w:t>
        </w:r>
      </w:hyperlink>
      <w:r>
        <w:rPr>
          <w:rFonts w:ascii="Century Gothic" w:hAnsi="Century Gothic"/>
          <w:sz w:val="22"/>
          <w:szCs w:val="22"/>
        </w:rPr>
        <w:t xml:space="preserve"> </w:t>
      </w:r>
    </w:p>
    <w:p w:rsidR="00DD10F4" w:rsidRPr="00212806" w:rsidRDefault="00DD10F4" w:rsidP="00A45C4D">
      <w:pPr>
        <w:jc w:val="center"/>
        <w:rPr>
          <w:rFonts w:ascii="Century Gothic" w:eastAsia="Arial Unicode MS" w:hAnsi="Century Gothic"/>
          <w:b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i/>
          <w:iCs/>
          <w:sz w:val="22"/>
          <w:szCs w:val="22"/>
        </w:rPr>
      </w:pPr>
      <w:r w:rsidRPr="00212806">
        <w:rPr>
          <w:rFonts w:ascii="Century Gothic" w:hAnsi="Century Gothic"/>
          <w:i/>
          <w:iCs/>
          <w:sz w:val="22"/>
          <w:szCs w:val="22"/>
        </w:rPr>
        <w:t> </w:t>
      </w: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 xml:space="preserve">Pełna nazwa </w:t>
      </w:r>
      <w:r>
        <w:rPr>
          <w:rFonts w:ascii="Century Gothic" w:hAnsi="Century Gothic"/>
          <w:sz w:val="22"/>
          <w:szCs w:val="22"/>
        </w:rPr>
        <w:t>f</w:t>
      </w:r>
      <w:r w:rsidRPr="00212806">
        <w:rPr>
          <w:rFonts w:ascii="Century Gothic" w:hAnsi="Century Gothic"/>
          <w:sz w:val="22"/>
          <w:szCs w:val="22"/>
        </w:rPr>
        <w:t>irmy</w:t>
      </w:r>
      <w:r>
        <w:rPr>
          <w:rFonts w:ascii="Century Gothic" w:hAnsi="Century Gothic"/>
          <w:sz w:val="22"/>
          <w:szCs w:val="22"/>
        </w:rPr>
        <w:t xml:space="preserve"> ……………………………………………………………………………………</w:t>
      </w:r>
    </w:p>
    <w:p w:rsidR="00DD10F4" w:rsidRDefault="00DD10F4" w:rsidP="00A45C4D">
      <w:pPr>
        <w:spacing w:after="240"/>
        <w:rPr>
          <w:rFonts w:ascii="Century Gothic" w:hAnsi="Century Gothic"/>
          <w:sz w:val="22"/>
          <w:szCs w:val="22"/>
        </w:rPr>
      </w:pPr>
    </w:p>
    <w:p w:rsidR="00DD10F4" w:rsidRDefault="00DD10F4" w:rsidP="00A45C4D">
      <w:pPr>
        <w:spacing w:after="2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Nazwa firmy, jaką chcecie Państwo używać w Konkursie …………………………………..</w:t>
      </w:r>
    </w:p>
    <w:p w:rsidR="00DD10F4" w:rsidRDefault="00DD10F4" w:rsidP="00A45C4D">
      <w:pPr>
        <w:spacing w:after="2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…………………………………………………………………………………………………………...</w:t>
      </w: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Adres firmy</w:t>
      </w:r>
      <w:r>
        <w:rPr>
          <w:rFonts w:ascii="Century Gothic" w:hAnsi="Century Gothic"/>
          <w:sz w:val="22"/>
          <w:szCs w:val="22"/>
        </w:rPr>
        <w:t xml:space="preserve"> ……………………………………………………………………………………………..</w:t>
      </w: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Default="00DD10F4" w:rsidP="00A45C4D">
      <w:pPr>
        <w:spacing w:after="240"/>
        <w:rPr>
          <w:rFonts w:ascii="Century Gothic" w:hAnsi="Century Gothic"/>
          <w:sz w:val="22"/>
          <w:szCs w:val="22"/>
          <w:lang w:val="de-DE"/>
        </w:rPr>
      </w:pPr>
      <w:r w:rsidRPr="00212806">
        <w:rPr>
          <w:rFonts w:ascii="Century Gothic" w:hAnsi="Century Gothic"/>
          <w:sz w:val="22"/>
          <w:szCs w:val="22"/>
        </w:rPr>
        <w:t>Numer  telefonu (</w:t>
      </w:r>
      <w:r>
        <w:rPr>
          <w:rFonts w:ascii="Century Gothic" w:hAnsi="Century Gothic"/>
          <w:sz w:val="22"/>
          <w:szCs w:val="22"/>
        </w:rPr>
        <w:t>+ nr kierunkowy)</w:t>
      </w:r>
      <w:r w:rsidRPr="00212806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……………….</w:t>
      </w:r>
      <w:r w:rsidRPr="00212806">
        <w:rPr>
          <w:rFonts w:ascii="Century Gothic" w:hAnsi="Century Gothic"/>
          <w:sz w:val="22"/>
          <w:szCs w:val="22"/>
          <w:lang w:val="de-DE"/>
        </w:rPr>
        <w:t>……………………………………………….</w:t>
      </w:r>
    </w:p>
    <w:p w:rsidR="00DD10F4" w:rsidRDefault="00DD10F4" w:rsidP="00A45C4D">
      <w:pPr>
        <w:rPr>
          <w:rFonts w:ascii="Century Gothic" w:hAnsi="Century Gothic"/>
          <w:sz w:val="22"/>
          <w:szCs w:val="22"/>
          <w:lang w:val="de-DE"/>
        </w:rPr>
      </w:pPr>
    </w:p>
    <w:p w:rsidR="00DD10F4" w:rsidRDefault="00DD10F4" w:rsidP="00A45C4D">
      <w:pPr>
        <w:spacing w:after="240"/>
        <w:rPr>
          <w:rFonts w:ascii="Century Gothic" w:hAnsi="Century Gothic"/>
          <w:sz w:val="22"/>
          <w:szCs w:val="22"/>
          <w:lang w:val="de-DE"/>
        </w:rPr>
      </w:pPr>
      <w:r>
        <w:rPr>
          <w:rFonts w:ascii="Century Gothic" w:hAnsi="Century Gothic"/>
          <w:sz w:val="22"/>
          <w:szCs w:val="22"/>
          <w:lang w:val="de-DE"/>
        </w:rPr>
        <w:t>NIP ……………………………………………………………………………………………………….</w:t>
      </w:r>
    </w:p>
    <w:p w:rsidR="00DD10F4" w:rsidRDefault="00DD10F4" w:rsidP="00A45C4D">
      <w:pPr>
        <w:rPr>
          <w:rFonts w:ascii="Century Gothic" w:hAnsi="Century Gothic"/>
          <w:sz w:val="22"/>
          <w:szCs w:val="22"/>
          <w:lang w:val="de-DE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  <w:lang w:val="de-DE"/>
        </w:rPr>
      </w:pPr>
      <w:r w:rsidRPr="00212806">
        <w:rPr>
          <w:rFonts w:ascii="Century Gothic" w:hAnsi="Century Gothic"/>
          <w:sz w:val="22"/>
          <w:szCs w:val="22"/>
          <w:lang w:val="de-DE"/>
        </w:rPr>
        <w:t> </w:t>
      </w:r>
    </w:p>
    <w:p w:rsidR="00DD10F4" w:rsidRPr="00093A1E" w:rsidRDefault="00DD10F4" w:rsidP="00A45C4D">
      <w:pPr>
        <w:rPr>
          <w:rFonts w:ascii="Century Gothic" w:hAnsi="Century Gothic"/>
          <w:sz w:val="22"/>
          <w:szCs w:val="22"/>
          <w:lang w:val="en-US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Osoba zgłaszająca produkt (imię i nazwisko, stanowisko, pieczątka):</w:t>
      </w: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Pr="00212806" w:rsidRDefault="00DD10F4" w:rsidP="00254DB0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12806">
        <w:rPr>
          <w:rFonts w:ascii="Century Gothic" w:hAnsi="Century Gothic"/>
          <w:sz w:val="22"/>
          <w:szCs w:val="22"/>
        </w:rPr>
        <w:t xml:space="preserve"> Nr telefonu </w:t>
      </w:r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……………………………………………………………………………………………..</w:t>
      </w: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Firma zgłasza  udział w XIV</w:t>
      </w:r>
      <w:r w:rsidRPr="00212806">
        <w:rPr>
          <w:rFonts w:ascii="Century Gothic" w:hAnsi="Century Gothic"/>
          <w:sz w:val="22"/>
          <w:szCs w:val="22"/>
        </w:rPr>
        <w:t xml:space="preserve"> edycji Konkursu Świat przyjazny dziecku  w kategorii </w:t>
      </w:r>
      <w:r w:rsidRPr="00212806">
        <w:rPr>
          <w:rFonts w:ascii="Century Gothic" w:hAnsi="Century Gothic"/>
          <w:i/>
          <w:sz w:val="22"/>
          <w:szCs w:val="22"/>
        </w:rPr>
        <w:t xml:space="preserve">(proszę </w:t>
      </w:r>
      <w:r>
        <w:rPr>
          <w:rFonts w:ascii="Century Gothic" w:hAnsi="Century Gothic"/>
          <w:i/>
          <w:sz w:val="22"/>
          <w:szCs w:val="22"/>
        </w:rPr>
        <w:t>podkreślić odpowiednią kategorię</w:t>
      </w:r>
      <w:r w:rsidRPr="00212806">
        <w:rPr>
          <w:rFonts w:ascii="Century Gothic" w:hAnsi="Century Gothic"/>
          <w:i/>
          <w:sz w:val="22"/>
          <w:szCs w:val="22"/>
        </w:rPr>
        <w:t>):</w:t>
      </w:r>
    </w:p>
    <w:p w:rsidR="00DD10F4" w:rsidRPr="00212806" w:rsidRDefault="00DD10F4" w:rsidP="00A45C4D">
      <w:pPr>
        <w:rPr>
          <w:rFonts w:ascii="Century Gothic" w:hAnsi="Century Gothic"/>
          <w:i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Pr="00212806" w:rsidRDefault="00DD10F4" w:rsidP="00A45C4D">
      <w:pPr>
        <w:pStyle w:val="a0"/>
        <w:spacing w:line="360" w:lineRule="auto"/>
        <w:ind w:left="0" w:firstLine="360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  <w:b/>
          <w:bCs/>
        </w:rPr>
        <w:t>I. Miejsca przyjazne dziecku</w:t>
      </w:r>
      <w:r w:rsidRPr="00212806">
        <w:rPr>
          <w:rFonts w:ascii="Century Gothic" w:hAnsi="Century Gothic"/>
        </w:rPr>
        <w:t xml:space="preserve">: </w:t>
      </w:r>
    </w:p>
    <w:p w:rsidR="00DD10F4" w:rsidRPr="00212806" w:rsidRDefault="00DD10F4" w:rsidP="00A45C4D">
      <w:pPr>
        <w:pStyle w:val="a0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Szkoły, przedszkola</w:t>
      </w:r>
    </w:p>
    <w:p w:rsidR="00DD10F4" w:rsidRPr="00212806" w:rsidRDefault="00DD10F4" w:rsidP="00A45C4D">
      <w:pPr>
        <w:pStyle w:val="a0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 xml:space="preserve">Miejsca plenerowe – podwórka, place zabaw </w:t>
      </w:r>
    </w:p>
    <w:p w:rsidR="00DD10F4" w:rsidRPr="00212806" w:rsidRDefault="00DD10F4" w:rsidP="00A45C4D">
      <w:pPr>
        <w:pStyle w:val="a0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Imprezy – miejsca eventowe dla dzieci</w:t>
      </w:r>
    </w:p>
    <w:p w:rsidR="00DD10F4" w:rsidRPr="00212806" w:rsidRDefault="00DD10F4" w:rsidP="00A45C4D">
      <w:pPr>
        <w:pStyle w:val="a0"/>
        <w:numPr>
          <w:ilvl w:val="0"/>
          <w:numId w:val="14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Kąciki dla dzieci – sieci handlowe, kawiarnie, księgarnie, centra handlowe, restauracje, kluby</w:t>
      </w:r>
    </w:p>
    <w:p w:rsidR="00DD10F4" w:rsidRPr="00212806" w:rsidRDefault="00DD10F4" w:rsidP="00A45C4D">
      <w:pPr>
        <w:pStyle w:val="a0"/>
        <w:spacing w:after="240" w:line="276" w:lineRule="auto"/>
        <w:ind w:left="284"/>
        <w:jc w:val="both"/>
        <w:rPr>
          <w:rFonts w:ascii="Century Gothic" w:hAnsi="Century Gothic"/>
          <w:b/>
        </w:rPr>
      </w:pPr>
      <w:r w:rsidRPr="00212806">
        <w:rPr>
          <w:rFonts w:ascii="Century Gothic" w:hAnsi="Century Gothic"/>
          <w:b/>
        </w:rPr>
        <w:t xml:space="preserve"> II. Inicjatywy i wydarzenia dla dzieci</w:t>
      </w:r>
    </w:p>
    <w:p w:rsidR="00DD10F4" w:rsidRPr="00212806" w:rsidRDefault="00DD10F4" w:rsidP="00A45C4D">
      <w:pPr>
        <w:pStyle w:val="Heading1"/>
        <w:spacing w:line="360" w:lineRule="auto"/>
        <w:ind w:left="0" w:firstLine="360"/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bCs w:val="0"/>
          <w:sz w:val="22"/>
          <w:szCs w:val="22"/>
        </w:rPr>
        <w:t xml:space="preserve">III. </w:t>
      </w:r>
      <w:r w:rsidRPr="00212806">
        <w:rPr>
          <w:rFonts w:ascii="Century Gothic" w:hAnsi="Century Gothic"/>
          <w:sz w:val="22"/>
          <w:szCs w:val="22"/>
        </w:rPr>
        <w:t xml:space="preserve">Bezpieczeństwo dziecka </w:t>
      </w:r>
    </w:p>
    <w:p w:rsidR="00DD10F4" w:rsidRPr="00212806" w:rsidRDefault="00DD10F4" w:rsidP="00A45C4D">
      <w:pPr>
        <w:pStyle w:val="a0"/>
        <w:numPr>
          <w:ilvl w:val="0"/>
          <w:numId w:val="15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Foteliki</w:t>
      </w:r>
    </w:p>
    <w:p w:rsidR="00DD10F4" w:rsidRPr="00212806" w:rsidRDefault="00DD10F4" w:rsidP="00A45C4D">
      <w:pPr>
        <w:pStyle w:val="a0"/>
        <w:numPr>
          <w:ilvl w:val="0"/>
          <w:numId w:val="15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Odblaski</w:t>
      </w:r>
    </w:p>
    <w:p w:rsidR="00DD10F4" w:rsidRPr="00212806" w:rsidRDefault="00DD10F4" w:rsidP="00A45C4D">
      <w:pPr>
        <w:pStyle w:val="a0"/>
        <w:numPr>
          <w:ilvl w:val="0"/>
          <w:numId w:val="15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Wózki</w:t>
      </w:r>
    </w:p>
    <w:p w:rsidR="00DD10F4" w:rsidRPr="00212806" w:rsidRDefault="00DD10F4" w:rsidP="00A45C4D">
      <w:pPr>
        <w:pStyle w:val="a0"/>
        <w:numPr>
          <w:ilvl w:val="0"/>
          <w:numId w:val="15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Akcesoria dziecięce – smoczki, butelki, pieluchy</w:t>
      </w:r>
    </w:p>
    <w:p w:rsidR="00DD10F4" w:rsidRPr="00212806" w:rsidRDefault="00DD10F4" w:rsidP="00A45C4D">
      <w:pPr>
        <w:pStyle w:val="Heading1"/>
        <w:spacing w:line="360" w:lineRule="auto"/>
        <w:ind w:left="0" w:firstLine="360"/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 xml:space="preserve">IV. Zdrowie </w:t>
      </w:r>
    </w:p>
    <w:p w:rsidR="00DD10F4" w:rsidRPr="00212806" w:rsidRDefault="00DD10F4" w:rsidP="00A45C4D">
      <w:pPr>
        <w:pStyle w:val="a0"/>
        <w:numPr>
          <w:ilvl w:val="0"/>
          <w:numId w:val="16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Kliniki przyjazne dzieciom</w:t>
      </w:r>
    </w:p>
    <w:p w:rsidR="00DD10F4" w:rsidRPr="00212806" w:rsidRDefault="00DD10F4" w:rsidP="00A45C4D">
      <w:pPr>
        <w:pStyle w:val="a0"/>
        <w:numPr>
          <w:ilvl w:val="0"/>
          <w:numId w:val="16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Szpitale, poradnie</w:t>
      </w:r>
    </w:p>
    <w:p w:rsidR="00DD10F4" w:rsidRPr="00212806" w:rsidRDefault="00DD10F4" w:rsidP="00A45C4D">
      <w:pPr>
        <w:pStyle w:val="a0"/>
        <w:numPr>
          <w:ilvl w:val="0"/>
          <w:numId w:val="16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Uzdrowiska</w:t>
      </w:r>
    </w:p>
    <w:p w:rsidR="00DD10F4" w:rsidRPr="00212806" w:rsidRDefault="00DD10F4" w:rsidP="00A45C4D">
      <w:pPr>
        <w:pStyle w:val="a0"/>
        <w:numPr>
          <w:ilvl w:val="0"/>
          <w:numId w:val="16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Kosmetyki dziecięce</w:t>
      </w:r>
    </w:p>
    <w:p w:rsidR="00DD10F4" w:rsidRPr="00212806" w:rsidRDefault="00DD10F4" w:rsidP="00A45C4D">
      <w:pPr>
        <w:pStyle w:val="Heading1"/>
        <w:spacing w:after="240" w:line="360" w:lineRule="auto"/>
        <w:ind w:left="0" w:firstLine="360"/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V. Zabawa</w:t>
      </w:r>
    </w:p>
    <w:p w:rsidR="00DD10F4" w:rsidRPr="00212806" w:rsidRDefault="00DD10F4" w:rsidP="00A45C4D">
      <w:pPr>
        <w:numPr>
          <w:ilvl w:val="0"/>
          <w:numId w:val="13"/>
        </w:numPr>
        <w:spacing w:line="360" w:lineRule="auto"/>
        <w:jc w:val="both"/>
        <w:rPr>
          <w:rStyle w:val="Strong"/>
          <w:rFonts w:ascii="Century Gothic" w:hAnsi="Century Gothic" w:cs="Calibri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sz w:val="22"/>
          <w:szCs w:val="22"/>
        </w:rPr>
        <w:t>Zabawki</w:t>
      </w:r>
    </w:p>
    <w:p w:rsidR="00DD10F4" w:rsidRPr="00212806" w:rsidRDefault="00DD10F4" w:rsidP="00A45C4D">
      <w:pPr>
        <w:spacing w:line="276" w:lineRule="auto"/>
        <w:ind w:firstLine="357"/>
        <w:jc w:val="both"/>
        <w:rPr>
          <w:rStyle w:val="Strong"/>
          <w:rFonts w:ascii="Century Gothic" w:hAnsi="Century Gothic" w:cs="Calibri"/>
          <w:b w:val="0"/>
          <w:i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i/>
          <w:sz w:val="22"/>
          <w:szCs w:val="22"/>
        </w:rPr>
        <w:t>Dla dzieci w wieku 0-3 lat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zabawki konstrukcyjno-techniczne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planszowe i zręcznościowe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 xml:space="preserve">gry edukacyjne </w:t>
      </w:r>
    </w:p>
    <w:p w:rsidR="00DD10F4" w:rsidRPr="00212806" w:rsidRDefault="00DD10F4" w:rsidP="00A45C4D">
      <w:pPr>
        <w:numPr>
          <w:ilvl w:val="0"/>
          <w:numId w:val="12"/>
        </w:numPr>
        <w:spacing w:after="240"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lalki, figurki, zabawki miękkie</w:t>
      </w:r>
    </w:p>
    <w:p w:rsidR="00DD10F4" w:rsidRPr="00212806" w:rsidRDefault="00DD10F4" w:rsidP="00A45C4D">
      <w:pPr>
        <w:spacing w:line="360" w:lineRule="auto"/>
        <w:ind w:firstLine="357"/>
        <w:jc w:val="both"/>
        <w:rPr>
          <w:rStyle w:val="Strong"/>
          <w:rFonts w:ascii="Century Gothic" w:hAnsi="Century Gothic" w:cs="Calibri"/>
          <w:b w:val="0"/>
          <w:i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i/>
          <w:sz w:val="22"/>
          <w:szCs w:val="22"/>
        </w:rPr>
        <w:t>Dla dzieci w wieku  3-7 lat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zabawki konstrukcyjno-techniczne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planszowe i zręcznościowe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edukacyjne</w:t>
      </w:r>
    </w:p>
    <w:p w:rsidR="00DD10F4" w:rsidRPr="00212806" w:rsidRDefault="00DD10F4" w:rsidP="00A45C4D">
      <w:pPr>
        <w:numPr>
          <w:ilvl w:val="0"/>
          <w:numId w:val="12"/>
        </w:numPr>
        <w:spacing w:after="240"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lalki, figurki, zabawki miękkie</w:t>
      </w:r>
    </w:p>
    <w:p w:rsidR="00DD10F4" w:rsidRPr="00212806" w:rsidRDefault="00DD10F4" w:rsidP="00A45C4D">
      <w:pPr>
        <w:spacing w:line="276" w:lineRule="auto"/>
        <w:ind w:firstLine="357"/>
        <w:jc w:val="both"/>
        <w:rPr>
          <w:rStyle w:val="Strong"/>
          <w:rFonts w:ascii="Century Gothic" w:hAnsi="Century Gothic" w:cs="Calibri"/>
          <w:b w:val="0"/>
          <w:i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i/>
          <w:sz w:val="22"/>
          <w:szCs w:val="22"/>
        </w:rPr>
        <w:t>Dla dzieci w wieku  7-12 lat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zabawki konstrukcyjno-techniczne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planszowe i zręcznościowe</w:t>
      </w:r>
    </w:p>
    <w:p w:rsidR="00DD10F4" w:rsidRPr="00212806" w:rsidRDefault="00DD10F4" w:rsidP="00A45C4D">
      <w:pPr>
        <w:numPr>
          <w:ilvl w:val="0"/>
          <w:numId w:val="12"/>
        </w:numPr>
        <w:spacing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edukacyjne</w:t>
      </w:r>
    </w:p>
    <w:p w:rsidR="00DD10F4" w:rsidRPr="00212806" w:rsidRDefault="00DD10F4" w:rsidP="00A45C4D">
      <w:pPr>
        <w:numPr>
          <w:ilvl w:val="0"/>
          <w:numId w:val="12"/>
        </w:numPr>
        <w:spacing w:after="240" w:line="276" w:lineRule="auto"/>
        <w:ind w:left="714" w:hanging="357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lalki, figurki, zabawki miękkie</w:t>
      </w:r>
    </w:p>
    <w:p w:rsidR="00DD10F4" w:rsidRPr="00212806" w:rsidRDefault="00DD10F4" w:rsidP="00A45C4D">
      <w:pPr>
        <w:numPr>
          <w:ilvl w:val="0"/>
          <w:numId w:val="13"/>
        </w:numPr>
        <w:spacing w:after="240"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>Akcesoria sportowe</w:t>
      </w:r>
    </w:p>
    <w:p w:rsidR="00DD10F4" w:rsidRPr="00212806" w:rsidRDefault="00DD10F4" w:rsidP="00A45C4D">
      <w:pPr>
        <w:pStyle w:val="Heading1"/>
        <w:spacing w:line="360" w:lineRule="auto"/>
        <w:ind w:left="0" w:firstLine="360"/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VI. Kultura</w:t>
      </w:r>
    </w:p>
    <w:p w:rsidR="00DD10F4" w:rsidRPr="00212806" w:rsidRDefault="00DD10F4" w:rsidP="00A45C4D">
      <w:pPr>
        <w:spacing w:line="360" w:lineRule="auto"/>
        <w:ind w:firstLine="360"/>
        <w:jc w:val="both"/>
        <w:rPr>
          <w:rStyle w:val="Strong"/>
          <w:rFonts w:ascii="Century Gothic" w:hAnsi="Century Gothic" w:cs="Calibri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sz w:val="22"/>
          <w:szCs w:val="22"/>
        </w:rPr>
        <w:t>a) Książki</w:t>
      </w:r>
    </w:p>
    <w:p w:rsidR="00DD10F4" w:rsidRPr="00212806" w:rsidRDefault="00DD10F4" w:rsidP="00A45C4D">
      <w:pPr>
        <w:numPr>
          <w:ilvl w:val="0"/>
          <w:numId w:val="2"/>
        </w:numPr>
        <w:spacing w:line="276" w:lineRule="auto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Dla dzieci w wieku 0-5 lat</w:t>
      </w:r>
    </w:p>
    <w:p w:rsidR="00DD10F4" w:rsidRPr="00212806" w:rsidRDefault="00DD10F4" w:rsidP="00A45C4D">
      <w:pPr>
        <w:numPr>
          <w:ilvl w:val="0"/>
          <w:numId w:val="2"/>
        </w:numPr>
        <w:spacing w:line="276" w:lineRule="auto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Dla dzieci w wieku 5-12 la t</w:t>
      </w:r>
    </w:p>
    <w:p w:rsidR="00DD10F4" w:rsidRPr="00212806" w:rsidRDefault="00DD10F4" w:rsidP="00A45C4D">
      <w:pPr>
        <w:numPr>
          <w:ilvl w:val="0"/>
          <w:numId w:val="2"/>
        </w:numPr>
        <w:spacing w:after="240" w:line="276" w:lineRule="auto"/>
        <w:jc w:val="both"/>
        <w:rPr>
          <w:rFonts w:ascii="Century Gothic" w:hAnsi="Century Gothic"/>
          <w:b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Wydawnictwa edukacyjne</w:t>
      </w:r>
      <w:r w:rsidRPr="00212806">
        <w:rPr>
          <w:rFonts w:ascii="Century Gothic" w:hAnsi="Century Gothic"/>
          <w:b/>
          <w:sz w:val="22"/>
          <w:szCs w:val="22"/>
        </w:rPr>
        <w:t>  </w:t>
      </w:r>
    </w:p>
    <w:p w:rsidR="00DD10F4" w:rsidRPr="00212806" w:rsidRDefault="00DD10F4" w:rsidP="00A45C4D">
      <w:pPr>
        <w:spacing w:after="240" w:line="360" w:lineRule="auto"/>
        <w:ind w:firstLine="360"/>
        <w:jc w:val="both"/>
        <w:rPr>
          <w:rFonts w:ascii="Century Gothic" w:hAnsi="Century Gothic"/>
          <w:b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>b) Audiobooki</w:t>
      </w:r>
    </w:p>
    <w:p w:rsidR="00DD10F4" w:rsidRPr="00212806" w:rsidRDefault="00DD10F4" w:rsidP="00A45C4D">
      <w:pPr>
        <w:spacing w:before="240" w:after="240" w:line="360" w:lineRule="auto"/>
        <w:ind w:firstLine="360"/>
        <w:jc w:val="both"/>
        <w:rPr>
          <w:rFonts w:ascii="Century Gothic" w:hAnsi="Century Gothic"/>
          <w:b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 xml:space="preserve">c) Płyty z muzyką dla dzieci </w:t>
      </w:r>
    </w:p>
    <w:p w:rsidR="00DD10F4" w:rsidRPr="00212806" w:rsidRDefault="00DD10F4" w:rsidP="00A45C4D">
      <w:pPr>
        <w:spacing w:after="240" w:line="360" w:lineRule="auto"/>
        <w:ind w:firstLine="360"/>
        <w:jc w:val="both"/>
        <w:rPr>
          <w:rFonts w:ascii="Century Gothic" w:hAnsi="Century Gothic"/>
          <w:b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>d) Pisma dla dzieci</w:t>
      </w:r>
    </w:p>
    <w:p w:rsidR="00DD10F4" w:rsidRPr="00212806" w:rsidRDefault="00DD10F4" w:rsidP="00A45C4D">
      <w:pPr>
        <w:spacing w:line="276" w:lineRule="auto"/>
        <w:ind w:firstLine="360"/>
        <w:jc w:val="both"/>
        <w:rPr>
          <w:rStyle w:val="Strong"/>
          <w:rFonts w:ascii="Century Gothic" w:hAnsi="Century Gothic" w:cs="Calibri"/>
          <w:sz w:val="22"/>
          <w:szCs w:val="22"/>
        </w:rPr>
      </w:pPr>
      <w:r w:rsidRPr="00212806">
        <w:rPr>
          <w:rFonts w:ascii="Century Gothic" w:hAnsi="Century Gothic"/>
          <w:b/>
          <w:sz w:val="22"/>
          <w:szCs w:val="22"/>
        </w:rPr>
        <w:t xml:space="preserve">e) </w:t>
      </w:r>
      <w:r w:rsidRPr="00212806">
        <w:rPr>
          <w:rStyle w:val="Strong"/>
          <w:rFonts w:ascii="Century Gothic" w:hAnsi="Century Gothic" w:cs="Calibri"/>
          <w:sz w:val="22"/>
          <w:szCs w:val="22"/>
        </w:rPr>
        <w:t>Multimedia</w:t>
      </w:r>
    </w:p>
    <w:p w:rsidR="00DD10F4" w:rsidRPr="00212806" w:rsidRDefault="00DD10F4" w:rsidP="00A45C4D">
      <w:pPr>
        <w:numPr>
          <w:ilvl w:val="0"/>
          <w:numId w:val="10"/>
        </w:numPr>
        <w:spacing w:line="276" w:lineRule="auto"/>
        <w:jc w:val="both"/>
        <w:rPr>
          <w:rStyle w:val="apple-converted-space"/>
          <w:rFonts w:ascii="Century Gothic" w:hAnsi="Century Gothic" w:cs="Calibri"/>
          <w:b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Gry komputerowe i programy edukacyjne</w:t>
      </w:r>
      <w:r w:rsidRPr="00212806">
        <w:rPr>
          <w:rStyle w:val="apple-converted-space"/>
          <w:rFonts w:ascii="Century Gothic" w:hAnsi="Century Gothic" w:cs="Calibri"/>
          <w:b/>
          <w:sz w:val="22"/>
          <w:szCs w:val="22"/>
        </w:rPr>
        <w:t> </w:t>
      </w:r>
    </w:p>
    <w:p w:rsidR="00DD10F4" w:rsidRPr="00212806" w:rsidRDefault="00DD10F4" w:rsidP="00A45C4D">
      <w:pPr>
        <w:numPr>
          <w:ilvl w:val="0"/>
          <w:numId w:val="10"/>
        </w:numPr>
        <w:spacing w:line="276" w:lineRule="auto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Filmy i widowiska dla dzieci</w:t>
      </w:r>
    </w:p>
    <w:p w:rsidR="00DD10F4" w:rsidRPr="00212806" w:rsidRDefault="00DD10F4" w:rsidP="00A45C4D">
      <w:pPr>
        <w:numPr>
          <w:ilvl w:val="0"/>
          <w:numId w:val="10"/>
        </w:numPr>
        <w:spacing w:after="240" w:line="276" w:lineRule="auto"/>
        <w:jc w:val="both"/>
        <w:rPr>
          <w:rStyle w:val="Strong"/>
          <w:rFonts w:ascii="Century Gothic" w:hAnsi="Century Gothic" w:cs="Calibri"/>
          <w:b w:val="0"/>
          <w:sz w:val="22"/>
          <w:szCs w:val="22"/>
        </w:rPr>
      </w:pPr>
      <w:r w:rsidRPr="00212806">
        <w:rPr>
          <w:rStyle w:val="Strong"/>
          <w:rFonts w:ascii="Century Gothic" w:hAnsi="Century Gothic" w:cs="Calibri"/>
          <w:b w:val="0"/>
          <w:sz w:val="22"/>
          <w:szCs w:val="22"/>
        </w:rPr>
        <w:t>DVD</w:t>
      </w:r>
    </w:p>
    <w:p w:rsidR="00DD10F4" w:rsidRPr="00212806" w:rsidRDefault="00DD10F4" w:rsidP="00A45C4D">
      <w:pPr>
        <w:spacing w:line="360" w:lineRule="auto"/>
        <w:ind w:firstLine="360"/>
        <w:jc w:val="both"/>
        <w:rPr>
          <w:rFonts w:ascii="Century Gothic" w:hAnsi="Century Gothic"/>
          <w:b/>
          <w:bCs/>
          <w:sz w:val="22"/>
          <w:szCs w:val="22"/>
        </w:rPr>
      </w:pPr>
      <w:r w:rsidRPr="00212806">
        <w:rPr>
          <w:rFonts w:ascii="Century Gothic" w:hAnsi="Century Gothic"/>
          <w:b/>
          <w:bCs/>
          <w:sz w:val="22"/>
          <w:szCs w:val="22"/>
        </w:rPr>
        <w:t>VII. Dom</w:t>
      </w:r>
    </w:p>
    <w:p w:rsidR="00DD10F4" w:rsidRPr="00212806" w:rsidRDefault="00DD10F4" w:rsidP="00A45C4D">
      <w:pPr>
        <w:pStyle w:val="a0"/>
        <w:numPr>
          <w:ilvl w:val="0"/>
          <w:numId w:val="17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 xml:space="preserve">Meble  </w:t>
      </w:r>
    </w:p>
    <w:p w:rsidR="00DD10F4" w:rsidRPr="00212806" w:rsidRDefault="00DD10F4" w:rsidP="00A45C4D">
      <w:pPr>
        <w:pStyle w:val="a0"/>
        <w:numPr>
          <w:ilvl w:val="0"/>
          <w:numId w:val="17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Pościel</w:t>
      </w:r>
    </w:p>
    <w:p w:rsidR="00DD10F4" w:rsidRPr="00212806" w:rsidRDefault="00DD10F4" w:rsidP="00A45C4D">
      <w:pPr>
        <w:pStyle w:val="a0"/>
        <w:numPr>
          <w:ilvl w:val="0"/>
          <w:numId w:val="17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Naczynia</w:t>
      </w:r>
    </w:p>
    <w:p w:rsidR="00DD10F4" w:rsidRPr="00212806" w:rsidRDefault="00DD10F4" w:rsidP="00A45C4D">
      <w:pPr>
        <w:pStyle w:val="a0"/>
        <w:numPr>
          <w:ilvl w:val="0"/>
          <w:numId w:val="17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Wanienki</w:t>
      </w:r>
    </w:p>
    <w:p w:rsidR="00DD10F4" w:rsidRPr="00212806" w:rsidRDefault="00DD10F4" w:rsidP="00A45C4D">
      <w:pPr>
        <w:pStyle w:val="a0"/>
        <w:numPr>
          <w:ilvl w:val="0"/>
          <w:numId w:val="17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Wystrój i wyposażenie pokoju dziecka: np. zasłony, lampki, dywany</w:t>
      </w:r>
    </w:p>
    <w:p w:rsidR="00DD10F4" w:rsidRPr="00212806" w:rsidRDefault="00DD10F4" w:rsidP="00A45C4D">
      <w:pPr>
        <w:pStyle w:val="Heading2"/>
        <w:ind w:left="0" w:firstLine="360"/>
        <w:jc w:val="both"/>
        <w:rPr>
          <w:rFonts w:ascii="Century Gothic" w:hAnsi="Century Gothic"/>
          <w:i/>
          <w:sz w:val="22"/>
          <w:szCs w:val="22"/>
        </w:rPr>
      </w:pPr>
      <w:r w:rsidRPr="00212806">
        <w:rPr>
          <w:rFonts w:ascii="Century Gothic" w:hAnsi="Century Gothic"/>
          <w:i/>
          <w:sz w:val="22"/>
          <w:szCs w:val="22"/>
        </w:rPr>
        <w:t xml:space="preserve">VIII. Dziecko w szkole </w:t>
      </w:r>
    </w:p>
    <w:p w:rsidR="00DD10F4" w:rsidRPr="00212806" w:rsidRDefault="00DD10F4" w:rsidP="00A45C4D">
      <w:pPr>
        <w:pStyle w:val="a0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Przybory szkolne, np. piórniki, tornistry, art. plastyczne</w:t>
      </w:r>
    </w:p>
    <w:p w:rsidR="00DD10F4" w:rsidRPr="00212806" w:rsidRDefault="00DD10F4" w:rsidP="00A45C4D">
      <w:pPr>
        <w:pStyle w:val="a0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 xml:space="preserve">Gadżety, np. lunch boxy, </w:t>
      </w:r>
    </w:p>
    <w:p w:rsidR="00DD10F4" w:rsidRPr="00212806" w:rsidRDefault="00DD10F4" w:rsidP="00A45C4D">
      <w:pPr>
        <w:pStyle w:val="a0"/>
        <w:numPr>
          <w:ilvl w:val="0"/>
          <w:numId w:val="18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Pomoce szkolne – wspomagające naukę i zachęcające do aktywności szkolnych</w:t>
      </w:r>
    </w:p>
    <w:p w:rsidR="00DD10F4" w:rsidRPr="00212806" w:rsidRDefault="00DD10F4" w:rsidP="00A45C4D">
      <w:pPr>
        <w:spacing w:line="360" w:lineRule="auto"/>
        <w:ind w:firstLine="360"/>
        <w:jc w:val="both"/>
        <w:rPr>
          <w:rFonts w:ascii="Century Gothic" w:hAnsi="Century Gothic"/>
          <w:b/>
          <w:bCs/>
          <w:sz w:val="22"/>
          <w:szCs w:val="22"/>
        </w:rPr>
      </w:pPr>
      <w:r w:rsidRPr="00212806">
        <w:rPr>
          <w:rFonts w:ascii="Century Gothic" w:hAnsi="Century Gothic"/>
          <w:b/>
          <w:bCs/>
          <w:sz w:val="22"/>
          <w:szCs w:val="22"/>
        </w:rPr>
        <w:t>IX. Dziecko i Internet</w:t>
      </w:r>
    </w:p>
    <w:p w:rsidR="00DD10F4" w:rsidRPr="00212806" w:rsidRDefault="00DD10F4" w:rsidP="00A45C4D">
      <w:pPr>
        <w:pStyle w:val="a0"/>
        <w:numPr>
          <w:ilvl w:val="0"/>
          <w:numId w:val="19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Platformy tematyczne</w:t>
      </w:r>
    </w:p>
    <w:p w:rsidR="00DD10F4" w:rsidRPr="00212806" w:rsidRDefault="00DD10F4" w:rsidP="00A45C4D">
      <w:pPr>
        <w:pStyle w:val="a0"/>
        <w:numPr>
          <w:ilvl w:val="0"/>
          <w:numId w:val="19"/>
        </w:numPr>
        <w:spacing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Portale internetowe</w:t>
      </w:r>
    </w:p>
    <w:p w:rsidR="00DD10F4" w:rsidRPr="00212806" w:rsidRDefault="00DD10F4" w:rsidP="00A45C4D">
      <w:pPr>
        <w:pStyle w:val="a0"/>
        <w:numPr>
          <w:ilvl w:val="0"/>
          <w:numId w:val="19"/>
        </w:numPr>
        <w:spacing w:after="240" w:line="276" w:lineRule="auto"/>
        <w:jc w:val="both"/>
        <w:rPr>
          <w:rFonts w:ascii="Century Gothic" w:hAnsi="Century Gothic"/>
        </w:rPr>
      </w:pPr>
      <w:r w:rsidRPr="00212806">
        <w:rPr>
          <w:rFonts w:ascii="Century Gothic" w:hAnsi="Century Gothic"/>
        </w:rPr>
        <w:t>Sklepy internetowe</w:t>
      </w:r>
    </w:p>
    <w:p w:rsidR="00DD10F4" w:rsidRPr="00212806" w:rsidRDefault="00DD10F4" w:rsidP="00A45C4D">
      <w:pPr>
        <w:pStyle w:val="a0"/>
        <w:spacing w:line="360" w:lineRule="auto"/>
        <w:ind w:left="0"/>
        <w:jc w:val="both"/>
        <w:rPr>
          <w:rFonts w:ascii="Century Gothic" w:hAnsi="Century Gothic"/>
          <w:b/>
          <w:bCs/>
        </w:rPr>
      </w:pPr>
      <w:r w:rsidRPr="00212806">
        <w:rPr>
          <w:rFonts w:ascii="Century Gothic" w:hAnsi="Century Gothic"/>
          <w:b/>
          <w:bCs/>
        </w:rPr>
        <w:t xml:space="preserve">      X. Ekologia w życiu dziecka</w:t>
      </w:r>
    </w:p>
    <w:p w:rsidR="00DD10F4" w:rsidRPr="00212806" w:rsidRDefault="00DD10F4" w:rsidP="00A45C4D">
      <w:pPr>
        <w:pStyle w:val="a0"/>
        <w:numPr>
          <w:ilvl w:val="0"/>
          <w:numId w:val="20"/>
        </w:numPr>
        <w:spacing w:line="276" w:lineRule="auto"/>
        <w:jc w:val="both"/>
        <w:rPr>
          <w:rFonts w:ascii="Century Gothic" w:hAnsi="Century Gothic"/>
          <w:bCs/>
        </w:rPr>
      </w:pPr>
      <w:r w:rsidRPr="00212806">
        <w:rPr>
          <w:rFonts w:ascii="Century Gothic" w:hAnsi="Century Gothic"/>
          <w:bCs/>
        </w:rPr>
        <w:t>Produkty eco</w:t>
      </w:r>
    </w:p>
    <w:p w:rsidR="00DD10F4" w:rsidRPr="00212806" w:rsidRDefault="00DD10F4" w:rsidP="00A45C4D">
      <w:pPr>
        <w:pStyle w:val="a0"/>
        <w:numPr>
          <w:ilvl w:val="0"/>
          <w:numId w:val="20"/>
        </w:numPr>
        <w:spacing w:after="240" w:line="276" w:lineRule="auto"/>
        <w:jc w:val="both"/>
        <w:rPr>
          <w:rFonts w:ascii="Century Gothic" w:hAnsi="Century Gothic"/>
          <w:bCs/>
        </w:rPr>
      </w:pPr>
      <w:r w:rsidRPr="00212806">
        <w:rPr>
          <w:rFonts w:ascii="Century Gothic" w:hAnsi="Century Gothic"/>
          <w:bCs/>
        </w:rPr>
        <w:t xml:space="preserve">Miejsca ekologiczne </w:t>
      </w:r>
    </w:p>
    <w:p w:rsidR="00DD10F4" w:rsidRPr="00212806" w:rsidRDefault="00DD10F4" w:rsidP="00A45C4D">
      <w:pPr>
        <w:pStyle w:val="a0"/>
        <w:spacing w:line="360" w:lineRule="auto"/>
        <w:ind w:left="0"/>
        <w:jc w:val="both"/>
        <w:rPr>
          <w:rFonts w:ascii="Century Gothic" w:hAnsi="Century Gothic"/>
          <w:b/>
          <w:bCs/>
        </w:rPr>
      </w:pPr>
      <w:r w:rsidRPr="00212806">
        <w:rPr>
          <w:rFonts w:ascii="Century Gothic" w:hAnsi="Century Gothic"/>
          <w:b/>
          <w:bCs/>
        </w:rPr>
        <w:t xml:space="preserve">      XI. Rehabilitacja dziecka</w:t>
      </w:r>
    </w:p>
    <w:p w:rsidR="00DD10F4" w:rsidRPr="00212806" w:rsidRDefault="00DD10F4" w:rsidP="00A45C4D">
      <w:pPr>
        <w:pStyle w:val="a0"/>
        <w:numPr>
          <w:ilvl w:val="0"/>
          <w:numId w:val="20"/>
        </w:numPr>
        <w:spacing w:line="276" w:lineRule="auto"/>
        <w:jc w:val="both"/>
        <w:rPr>
          <w:rFonts w:ascii="Century Gothic" w:hAnsi="Century Gothic"/>
          <w:b/>
          <w:bCs/>
        </w:rPr>
      </w:pPr>
      <w:r w:rsidRPr="00212806">
        <w:rPr>
          <w:rFonts w:ascii="Century Gothic" w:hAnsi="Century Gothic"/>
          <w:bCs/>
        </w:rPr>
        <w:t>Sprzęt do rehabilitacji</w:t>
      </w:r>
    </w:p>
    <w:p w:rsidR="00DD10F4" w:rsidRPr="00212806" w:rsidRDefault="00DD10F4" w:rsidP="00A45C4D">
      <w:pPr>
        <w:pStyle w:val="a0"/>
        <w:numPr>
          <w:ilvl w:val="0"/>
          <w:numId w:val="20"/>
        </w:numPr>
        <w:spacing w:line="276" w:lineRule="auto"/>
        <w:jc w:val="both"/>
        <w:rPr>
          <w:rFonts w:ascii="Century Gothic" w:hAnsi="Century Gothic"/>
          <w:b/>
          <w:bCs/>
        </w:rPr>
      </w:pPr>
      <w:r w:rsidRPr="00212806">
        <w:rPr>
          <w:rFonts w:ascii="Century Gothic" w:hAnsi="Century Gothic"/>
          <w:bCs/>
        </w:rPr>
        <w:t xml:space="preserve">Artykuły rehabilitacyjne </w:t>
      </w:r>
    </w:p>
    <w:p w:rsidR="00DD10F4" w:rsidRPr="00212806" w:rsidRDefault="00DD10F4" w:rsidP="00A45C4D">
      <w:pPr>
        <w:pStyle w:val="a0"/>
        <w:numPr>
          <w:ilvl w:val="0"/>
          <w:numId w:val="20"/>
        </w:numPr>
        <w:spacing w:after="240" w:line="276" w:lineRule="auto"/>
        <w:jc w:val="both"/>
        <w:rPr>
          <w:rFonts w:ascii="Century Gothic" w:hAnsi="Century Gothic"/>
          <w:b/>
          <w:bCs/>
        </w:rPr>
      </w:pPr>
      <w:r w:rsidRPr="00212806">
        <w:rPr>
          <w:rFonts w:ascii="Century Gothic" w:hAnsi="Century Gothic"/>
          <w:bCs/>
        </w:rPr>
        <w:t>Artykuły wspomagające rozwój psycho-ruchowy</w:t>
      </w:r>
    </w:p>
    <w:p w:rsidR="00DD10F4" w:rsidRPr="00212806" w:rsidRDefault="00DD10F4" w:rsidP="00A45C4D">
      <w:pPr>
        <w:pStyle w:val="ListParagraph"/>
        <w:spacing w:line="360" w:lineRule="auto"/>
        <w:ind w:left="0"/>
        <w:jc w:val="both"/>
        <w:rPr>
          <w:rFonts w:ascii="Century Gothic" w:hAnsi="Century Gothic"/>
          <w:bCs/>
          <w:sz w:val="22"/>
          <w:szCs w:val="22"/>
        </w:rPr>
      </w:pPr>
      <w:r w:rsidRPr="00212806">
        <w:rPr>
          <w:rFonts w:ascii="Century Gothic" w:hAnsi="Century Gothic"/>
          <w:b/>
          <w:bCs/>
          <w:color w:val="000000"/>
          <w:sz w:val="22"/>
          <w:szCs w:val="22"/>
        </w:rPr>
        <w:br/>
      </w:r>
      <w:r>
        <w:rPr>
          <w:rFonts w:ascii="Century Gothic" w:hAnsi="Century Gothic"/>
          <w:b/>
        </w:rPr>
        <w:t>Proszę podać nazwę</w:t>
      </w:r>
      <w:r w:rsidRPr="00212806">
        <w:rPr>
          <w:rFonts w:ascii="Century Gothic" w:hAnsi="Century Gothic"/>
          <w:b/>
          <w:sz w:val="22"/>
          <w:szCs w:val="22"/>
        </w:rPr>
        <w:t xml:space="preserve"> zgłaszanego produktu/ serii produktów/miejsca/portalu wraz z krótkim opisem </w:t>
      </w:r>
    </w:p>
    <w:p w:rsidR="00DD10F4" w:rsidRPr="00212806" w:rsidRDefault="00DD10F4" w:rsidP="00254DB0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0F4" w:rsidRPr="00212806" w:rsidRDefault="00DD10F4" w:rsidP="00A45C4D">
      <w:pPr>
        <w:rPr>
          <w:rFonts w:ascii="Century Gothic" w:hAnsi="Century Gothic"/>
          <w:b/>
          <w:bCs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Zgłaszający potwierdza, że zapoznał się oraz akceptuje warunki uczestnictwa w Konku</w:t>
      </w:r>
      <w:r>
        <w:rPr>
          <w:rFonts w:ascii="Century Gothic" w:hAnsi="Century Gothic"/>
          <w:sz w:val="22"/>
          <w:szCs w:val="22"/>
        </w:rPr>
        <w:t xml:space="preserve">rsie określone w Regulaminie XIV </w:t>
      </w:r>
      <w:r w:rsidRPr="00212806">
        <w:rPr>
          <w:rFonts w:ascii="Century Gothic" w:hAnsi="Century Gothic"/>
          <w:sz w:val="22"/>
          <w:szCs w:val="22"/>
        </w:rPr>
        <w:t xml:space="preserve">edycji </w:t>
      </w:r>
      <w:r>
        <w:rPr>
          <w:rFonts w:ascii="Century Gothic" w:hAnsi="Century Gothic"/>
          <w:sz w:val="22"/>
          <w:szCs w:val="22"/>
        </w:rPr>
        <w:t>K</w:t>
      </w:r>
      <w:r w:rsidRPr="00212806">
        <w:rPr>
          <w:rFonts w:ascii="Century Gothic" w:hAnsi="Century Gothic"/>
          <w:sz w:val="22"/>
          <w:szCs w:val="22"/>
        </w:rPr>
        <w:t xml:space="preserve">onkursu Świat przyjazny dziecku  oraz że zgłaszany przez niego produkt spełnia wymagane warunki.  </w:t>
      </w: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</w:p>
    <w:p w:rsidR="00DD10F4" w:rsidRPr="00212806" w:rsidRDefault="00DD10F4" w:rsidP="00A45C4D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</w:t>
      </w:r>
    </w:p>
    <w:p w:rsidR="00DD10F4" w:rsidRPr="00212806" w:rsidRDefault="00DD10F4" w:rsidP="00254DB0">
      <w:pPr>
        <w:rPr>
          <w:rFonts w:ascii="Century Gothic" w:hAnsi="Century Gothic"/>
          <w:sz w:val="22"/>
          <w:szCs w:val="22"/>
        </w:rPr>
      </w:pPr>
      <w:r w:rsidRPr="00212806">
        <w:rPr>
          <w:rFonts w:ascii="Century Gothic" w:hAnsi="Century Gothic"/>
          <w:sz w:val="22"/>
          <w:szCs w:val="22"/>
        </w:rPr>
        <w:t> pieczątka firmowa </w:t>
      </w:r>
      <w:r w:rsidRPr="00212806">
        <w:rPr>
          <w:rFonts w:ascii="Century Gothic" w:hAnsi="Century Gothic"/>
          <w:sz w:val="22"/>
          <w:szCs w:val="22"/>
        </w:rPr>
        <w:tab/>
      </w:r>
      <w:r w:rsidRPr="00212806">
        <w:rPr>
          <w:rFonts w:ascii="Century Gothic" w:hAnsi="Century Gothic"/>
          <w:sz w:val="22"/>
          <w:szCs w:val="22"/>
        </w:rPr>
        <w:tab/>
      </w:r>
      <w:r w:rsidRPr="00212806">
        <w:rPr>
          <w:rFonts w:ascii="Century Gothic" w:hAnsi="Century Gothic"/>
          <w:sz w:val="22"/>
          <w:szCs w:val="22"/>
        </w:rPr>
        <w:tab/>
        <w:t>           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Pr="00212806">
        <w:rPr>
          <w:rFonts w:ascii="Century Gothic" w:hAnsi="Century Gothic"/>
          <w:sz w:val="22"/>
          <w:szCs w:val="22"/>
        </w:rPr>
        <w:t xml:space="preserve"> podpis i pieczątka osoby zgłaszającej </w:t>
      </w:r>
    </w:p>
    <w:sectPr w:rsidR="00DD10F4" w:rsidRPr="00212806" w:rsidSect="0009179B">
      <w:headerReference w:type="default" r:id="rId9"/>
      <w:footerReference w:type="default" r:id="rId10"/>
      <w:pgSz w:w="11906" w:h="16838"/>
      <w:pgMar w:top="152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0F4" w:rsidRDefault="00DD10F4" w:rsidP="00053A4F">
      <w:r>
        <w:separator/>
      </w:r>
    </w:p>
  </w:endnote>
  <w:endnote w:type="continuationSeparator" w:id="0">
    <w:p w:rsidR="00DD10F4" w:rsidRDefault="00DD10F4" w:rsidP="00053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F4" w:rsidRDefault="00DD10F4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DD10F4" w:rsidRDefault="00DD10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0F4" w:rsidRDefault="00DD10F4" w:rsidP="00053A4F">
      <w:r>
        <w:separator/>
      </w:r>
    </w:p>
  </w:footnote>
  <w:footnote w:type="continuationSeparator" w:id="0">
    <w:p w:rsidR="00DD10F4" w:rsidRDefault="00DD10F4" w:rsidP="00053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F4" w:rsidRDefault="00DD10F4">
    <w:pPr>
      <w:pStyle w:val="Header"/>
    </w:pPr>
    <w:r w:rsidRPr="00715BB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i1027" type="#_x0000_t75" style="width:180pt;height:76.5pt;visibility:visible">
          <v:imagedata r:id="rId1" o:title=""/>
        </v:shape>
      </w:pict>
    </w:r>
    <w:r>
      <w:tab/>
    </w:r>
    <w:r>
      <w:tab/>
    </w:r>
    <w:r w:rsidRPr="00715BB6">
      <w:rPr>
        <w:noProof/>
        <w:lang w:eastAsia="pl-PL"/>
      </w:rPr>
      <w:pict>
        <v:shape id="Obraz 6" o:spid="_x0000_i1028" type="#_x0000_t75" style="width:97.5pt;height:96pt;visibility:visible">
          <v:imagedata r:id="rId2" o:title=""/>
        </v:shape>
      </w:pict>
    </w:r>
  </w:p>
  <w:p w:rsidR="00DD10F4" w:rsidRDefault="00DD10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10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8">
    <w:nsid w:val="00000009"/>
    <w:multiLevelType w:val="singleLevel"/>
    <w:tmpl w:val="466C1878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9">
    <w:nsid w:val="0000000A"/>
    <w:multiLevelType w:val="singleLevel"/>
    <w:tmpl w:val="0000000A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>
    <w:nsid w:val="0000000E"/>
    <w:multiLevelType w:val="singleLevel"/>
    <w:tmpl w:val="0000000E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9">
    <w:nsid w:val="080E37E6"/>
    <w:multiLevelType w:val="hybridMultilevel"/>
    <w:tmpl w:val="ED20A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A30A45"/>
    <w:multiLevelType w:val="hybridMultilevel"/>
    <w:tmpl w:val="451CCF4A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>
    <w:nsid w:val="190F0491"/>
    <w:multiLevelType w:val="hybridMultilevel"/>
    <w:tmpl w:val="9828B174"/>
    <w:lvl w:ilvl="0" w:tplc="70529B6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">
    <w:nsid w:val="71AA62DD"/>
    <w:multiLevelType w:val="hybridMultilevel"/>
    <w:tmpl w:val="E8ACB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C05E7A"/>
    <w:multiLevelType w:val="hybridMultilevel"/>
    <w:tmpl w:val="A9C2E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3"/>
  </w:num>
  <w:num w:numId="21">
    <w:abstractNumId w:val="21"/>
  </w:num>
  <w:num w:numId="22">
    <w:abstractNumId w:val="20"/>
  </w:num>
  <w:num w:numId="23">
    <w:abstractNumId w:val="22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F62"/>
    <w:rsid w:val="00030B23"/>
    <w:rsid w:val="00044864"/>
    <w:rsid w:val="00053A4F"/>
    <w:rsid w:val="0006362E"/>
    <w:rsid w:val="0009179B"/>
    <w:rsid w:val="0009344E"/>
    <w:rsid w:val="00093A1E"/>
    <w:rsid w:val="000A06CF"/>
    <w:rsid w:val="000A4165"/>
    <w:rsid w:val="000A5D84"/>
    <w:rsid w:val="000B5391"/>
    <w:rsid w:val="000D357F"/>
    <w:rsid w:val="000E2A48"/>
    <w:rsid w:val="00141DB1"/>
    <w:rsid w:val="001657E5"/>
    <w:rsid w:val="0017509C"/>
    <w:rsid w:val="00195CE7"/>
    <w:rsid w:val="001D1D6B"/>
    <w:rsid w:val="001D5640"/>
    <w:rsid w:val="00212806"/>
    <w:rsid w:val="00254DB0"/>
    <w:rsid w:val="0029409E"/>
    <w:rsid w:val="002940D3"/>
    <w:rsid w:val="0037337C"/>
    <w:rsid w:val="003C50FF"/>
    <w:rsid w:val="00424787"/>
    <w:rsid w:val="0042798F"/>
    <w:rsid w:val="004374FA"/>
    <w:rsid w:val="004439B8"/>
    <w:rsid w:val="004517DB"/>
    <w:rsid w:val="004A068A"/>
    <w:rsid w:val="004F5E3B"/>
    <w:rsid w:val="005038F7"/>
    <w:rsid w:val="00554E69"/>
    <w:rsid w:val="005B041B"/>
    <w:rsid w:val="005B700F"/>
    <w:rsid w:val="00676175"/>
    <w:rsid w:val="006767C4"/>
    <w:rsid w:val="0068084F"/>
    <w:rsid w:val="006A1016"/>
    <w:rsid w:val="006A275B"/>
    <w:rsid w:val="006B2271"/>
    <w:rsid w:val="00705B51"/>
    <w:rsid w:val="00715BB6"/>
    <w:rsid w:val="007305FC"/>
    <w:rsid w:val="0074492D"/>
    <w:rsid w:val="00757D40"/>
    <w:rsid w:val="0078216C"/>
    <w:rsid w:val="007B6F26"/>
    <w:rsid w:val="007C40EA"/>
    <w:rsid w:val="00805D5A"/>
    <w:rsid w:val="00832C31"/>
    <w:rsid w:val="00842664"/>
    <w:rsid w:val="00867042"/>
    <w:rsid w:val="008813A9"/>
    <w:rsid w:val="00882DED"/>
    <w:rsid w:val="00891B84"/>
    <w:rsid w:val="008B2D44"/>
    <w:rsid w:val="009128A5"/>
    <w:rsid w:val="009B7B3E"/>
    <w:rsid w:val="00A25534"/>
    <w:rsid w:val="00A32F62"/>
    <w:rsid w:val="00A4320A"/>
    <w:rsid w:val="00A45C4D"/>
    <w:rsid w:val="00AE7301"/>
    <w:rsid w:val="00B53F65"/>
    <w:rsid w:val="00B848AA"/>
    <w:rsid w:val="00BA4C48"/>
    <w:rsid w:val="00C65605"/>
    <w:rsid w:val="00CA27E9"/>
    <w:rsid w:val="00CA4607"/>
    <w:rsid w:val="00CC18E4"/>
    <w:rsid w:val="00CC6BFD"/>
    <w:rsid w:val="00D36FA7"/>
    <w:rsid w:val="00D4374E"/>
    <w:rsid w:val="00D4650C"/>
    <w:rsid w:val="00D655F5"/>
    <w:rsid w:val="00D93F58"/>
    <w:rsid w:val="00DD10F4"/>
    <w:rsid w:val="00E1311F"/>
    <w:rsid w:val="00E56D97"/>
    <w:rsid w:val="00E647A6"/>
    <w:rsid w:val="00E74EA6"/>
    <w:rsid w:val="00EB7C4C"/>
    <w:rsid w:val="00EC6886"/>
    <w:rsid w:val="00EE59B2"/>
    <w:rsid w:val="00F16977"/>
    <w:rsid w:val="00F178EA"/>
    <w:rsid w:val="00F549AD"/>
    <w:rsid w:val="00FC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F62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32F62"/>
    <w:pPr>
      <w:keepNext/>
      <w:numPr>
        <w:numId w:val="1"/>
      </w:numPr>
      <w:jc w:val="both"/>
      <w:outlineLvl w:val="0"/>
    </w:pPr>
    <w:rPr>
      <w:rFonts w:ascii="Bookman Old Style" w:hAnsi="Bookman Old Style" w:cs="Tahoma"/>
      <w:b/>
      <w:bCs/>
      <w:color w:val="000000"/>
      <w:sz w:val="32"/>
      <w:szCs w:val="1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32F62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Trebuchet MS" w:hAnsi="Trebuchet MS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32F62"/>
    <w:pPr>
      <w:keepNext/>
      <w:numPr>
        <w:ilvl w:val="4"/>
        <w:numId w:val="1"/>
      </w:numPr>
      <w:spacing w:line="360" w:lineRule="auto"/>
      <w:ind w:left="360" w:firstLine="0"/>
      <w:outlineLvl w:val="4"/>
    </w:pPr>
    <w:rPr>
      <w:rFonts w:ascii="Trebuchet MS" w:hAnsi="Trebuchet MS"/>
      <w:b/>
      <w:bCs/>
      <w:sz w:val="20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32F62"/>
    <w:rPr>
      <w:rFonts w:ascii="Bookman Old Style" w:hAnsi="Bookman Old Style" w:cs="Tahoma"/>
      <w:b/>
      <w:bCs/>
      <w:color w:val="000000"/>
      <w:sz w:val="16"/>
      <w:szCs w:val="16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32F62"/>
    <w:rPr>
      <w:rFonts w:ascii="Trebuchet MS" w:hAnsi="Trebuchet MS" w:cs="Calibri"/>
      <w:b/>
      <w:sz w:val="20"/>
      <w:szCs w:val="20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32F62"/>
    <w:rPr>
      <w:rFonts w:ascii="Trebuchet MS" w:hAnsi="Trebuchet MS" w:cs="Calibri"/>
      <w:b/>
      <w:bCs/>
      <w:sz w:val="16"/>
      <w:szCs w:val="16"/>
      <w:lang w:eastAsia="ar-SA" w:bidi="ar-SA"/>
    </w:rPr>
  </w:style>
  <w:style w:type="character" w:styleId="Hyperlink">
    <w:name w:val="Hyperlink"/>
    <w:basedOn w:val="DefaultParagraphFont"/>
    <w:uiPriority w:val="99"/>
    <w:rsid w:val="00A32F62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32F62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A32F62"/>
    <w:rPr>
      <w:rFonts w:cs="Times New Roman"/>
    </w:rPr>
  </w:style>
  <w:style w:type="paragraph" w:customStyle="1" w:styleId="a">
    <w:name w:val="Обычный (веб)"/>
    <w:basedOn w:val="Normal"/>
    <w:uiPriority w:val="99"/>
    <w:rsid w:val="00A32F62"/>
    <w:pPr>
      <w:spacing w:before="280" w:after="280"/>
    </w:pPr>
  </w:style>
  <w:style w:type="paragraph" w:customStyle="1" w:styleId="a0">
    <w:name w:val="Абзац списка"/>
    <w:basedOn w:val="Normal"/>
    <w:uiPriority w:val="99"/>
    <w:rsid w:val="00A32F62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A32F62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ListParagraph">
    <w:name w:val="List Paragraph"/>
    <w:basedOn w:val="Normal"/>
    <w:uiPriority w:val="99"/>
    <w:qFormat/>
    <w:rsid w:val="00CC18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53A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3A4F"/>
    <w:rPr>
      <w:rFonts w:ascii="Tahoma" w:hAnsi="Tahoma" w:cs="Tahoma"/>
      <w:sz w:val="16"/>
      <w:szCs w:val="16"/>
      <w:lang w:eastAsia="ar-SA" w:bidi="ar-SA"/>
    </w:rPr>
  </w:style>
  <w:style w:type="paragraph" w:styleId="Header">
    <w:name w:val="header"/>
    <w:basedOn w:val="Normal"/>
    <w:link w:val="HeaderChar"/>
    <w:uiPriority w:val="99"/>
    <w:rsid w:val="00053A4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53A4F"/>
    <w:rPr>
      <w:rFonts w:ascii="Times New Roman" w:hAnsi="Times New Roman" w:cs="Calibri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053A4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53A4F"/>
    <w:rPr>
      <w:rFonts w:ascii="Times New Roman" w:hAnsi="Times New Roman" w:cs="Calibri"/>
      <w:sz w:val="24"/>
      <w:szCs w:val="24"/>
      <w:lang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CA27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C1BCD"/>
    <w:rPr>
      <w:rFonts w:ascii="Times New Roman" w:hAnsi="Times New Roman" w:cs="Calibri"/>
      <w:sz w:val="2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A45C4D"/>
    <w:pPr>
      <w:spacing w:before="280" w:after="280"/>
    </w:pPr>
    <w:rPr>
      <w:rFonts w:ascii="Arial Unicode MS" w:eastAsia="Arial Unicode MS" w:hAnsi="Arial Unicode MS" w:cs="Times New Roma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45C4D"/>
    <w:rPr>
      <w:rFonts w:ascii="Arial Unicode MS" w:eastAsia="Arial Unicode MS" w:hAnsi="Arial Unicode MS" w:cs="Times New Roman"/>
      <w:sz w:val="24"/>
      <w:szCs w:val="24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2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7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kopd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4</Pages>
  <Words>445</Words>
  <Characters>2675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Magdalena Stachowiak</cp:lastModifiedBy>
  <cp:revision>5</cp:revision>
  <cp:lastPrinted>2014-07-24T07:54:00Z</cp:lastPrinted>
  <dcterms:created xsi:type="dcterms:W3CDTF">2014-07-24T08:22:00Z</dcterms:created>
  <dcterms:modified xsi:type="dcterms:W3CDTF">2015-06-17T09:03:00Z</dcterms:modified>
</cp:coreProperties>
</file>